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343" w:rsidRDefault="006E41F6" w:rsidP="006E41F6">
      <w:pPr>
        <w:jc w:val="center"/>
        <w:rPr>
          <w:rFonts w:ascii="Arial" w:hAnsi="Arial" w:cs="Arial"/>
          <w:sz w:val="28"/>
          <w:szCs w:val="24"/>
        </w:rPr>
      </w:pPr>
      <w:r>
        <w:rPr>
          <w:rFonts w:ascii="Arial" w:hAnsi="Arial" w:cs="Arial"/>
          <w:sz w:val="28"/>
          <w:szCs w:val="24"/>
        </w:rPr>
        <w:t>UNIDAD 2</w:t>
      </w:r>
    </w:p>
    <w:p w:rsidR="006E41F6" w:rsidRPr="00937964" w:rsidRDefault="006E41F6" w:rsidP="006E41F6">
      <w:pPr>
        <w:jc w:val="right"/>
        <w:rPr>
          <w:rFonts w:ascii="Arial" w:hAnsi="Arial" w:cs="Arial"/>
          <w:b/>
          <w:sz w:val="24"/>
          <w:szCs w:val="24"/>
        </w:rPr>
      </w:pPr>
      <w:r w:rsidRPr="00937964">
        <w:rPr>
          <w:rFonts w:ascii="Arial" w:hAnsi="Arial" w:cs="Arial"/>
          <w:b/>
          <w:sz w:val="24"/>
          <w:szCs w:val="24"/>
        </w:rPr>
        <w:t>Waiman Chau Suarez.  3°AA</w:t>
      </w:r>
    </w:p>
    <w:p w:rsidR="00937964" w:rsidRDefault="00937964" w:rsidP="00937964">
      <w:pPr>
        <w:jc w:val="center"/>
        <w:rPr>
          <w:rFonts w:ascii="Arial" w:hAnsi="Arial" w:cs="Arial"/>
          <w:sz w:val="28"/>
          <w:szCs w:val="24"/>
        </w:rPr>
      </w:pPr>
      <w:r>
        <w:rPr>
          <w:rFonts w:ascii="Arial" w:hAnsi="Arial" w:cs="Arial"/>
          <w:sz w:val="28"/>
          <w:szCs w:val="24"/>
        </w:rPr>
        <w:t>“MOTIVACION DEL PERSONAL”</w:t>
      </w:r>
    </w:p>
    <w:p w:rsidR="00937964" w:rsidRPr="00A45618" w:rsidRDefault="00937964" w:rsidP="00937964">
      <w:pPr>
        <w:jc w:val="both"/>
        <w:rPr>
          <w:rFonts w:ascii="Arial" w:hAnsi="Arial" w:cs="Arial"/>
          <w:sz w:val="24"/>
          <w:szCs w:val="24"/>
        </w:rPr>
      </w:pPr>
      <w:r w:rsidRPr="00A45618">
        <w:rPr>
          <w:rFonts w:ascii="Arial" w:hAnsi="Arial" w:cs="Arial"/>
          <w:sz w:val="24"/>
          <w:szCs w:val="24"/>
        </w:rPr>
        <w:t>La importancia de la motivación es muy grande, un concepto podría ser que es la llave básica para la mejora del desempeño laboral.</w:t>
      </w:r>
    </w:p>
    <w:p w:rsidR="00937964" w:rsidRPr="00A45618" w:rsidRDefault="00152C8C" w:rsidP="00937964">
      <w:pPr>
        <w:jc w:val="both"/>
        <w:rPr>
          <w:rFonts w:ascii="Arial" w:hAnsi="Arial" w:cs="Arial"/>
          <w:sz w:val="24"/>
          <w:szCs w:val="24"/>
        </w:rPr>
      </w:pPr>
      <w:r w:rsidRPr="00A45618">
        <w:rPr>
          <w:rFonts w:ascii="Arial" w:hAnsi="Arial" w:cs="Arial"/>
          <w:sz w:val="24"/>
          <w:szCs w:val="24"/>
        </w:rPr>
        <w:t>Lo que aprendimos en el parcial fue que hay varios tipos de motivación, las que más vimos fue la motivación intrínseca la cual consiste cuando tú mismo te  motivas, tienes iniciativa propia para llegar a las metas propias y la motivación extrínseca es cuando de una persona te da un incentivo para que hagas mejor tu desempeño laboral</w:t>
      </w:r>
      <w:r w:rsidR="00DA129B" w:rsidRPr="00A45618">
        <w:rPr>
          <w:rFonts w:ascii="Arial" w:hAnsi="Arial" w:cs="Arial"/>
          <w:sz w:val="24"/>
          <w:szCs w:val="24"/>
        </w:rPr>
        <w:t>.</w:t>
      </w:r>
    </w:p>
    <w:p w:rsidR="00DA129B" w:rsidRPr="00A45618" w:rsidRDefault="000F689E" w:rsidP="00937964">
      <w:pPr>
        <w:jc w:val="both"/>
        <w:rPr>
          <w:rFonts w:ascii="Arial" w:hAnsi="Arial" w:cs="Arial"/>
          <w:sz w:val="24"/>
          <w:szCs w:val="24"/>
        </w:rPr>
      </w:pPr>
      <w:r w:rsidRPr="00A45618">
        <w:rPr>
          <w:rFonts w:ascii="Arial" w:hAnsi="Arial" w:cs="Arial"/>
          <w:sz w:val="24"/>
          <w:szCs w:val="24"/>
        </w:rPr>
        <w:t>Hay muchos factores para la satisfacción del empleado que son:</w:t>
      </w:r>
    </w:p>
    <w:p w:rsidR="000F689E" w:rsidRPr="00A45618" w:rsidRDefault="000F689E" w:rsidP="000F689E">
      <w:pPr>
        <w:pStyle w:val="Prrafodelista"/>
        <w:numPr>
          <w:ilvl w:val="0"/>
          <w:numId w:val="1"/>
        </w:numPr>
        <w:jc w:val="both"/>
        <w:rPr>
          <w:rFonts w:ascii="Arial" w:hAnsi="Arial" w:cs="Arial"/>
          <w:sz w:val="24"/>
          <w:szCs w:val="24"/>
        </w:rPr>
      </w:pPr>
      <w:r w:rsidRPr="00A45618">
        <w:rPr>
          <w:rFonts w:ascii="Arial" w:hAnsi="Arial" w:cs="Arial"/>
          <w:sz w:val="24"/>
          <w:szCs w:val="24"/>
        </w:rPr>
        <w:t>La compensación y beneficios.</w:t>
      </w:r>
    </w:p>
    <w:p w:rsidR="000F689E" w:rsidRPr="00A45618" w:rsidRDefault="000F689E" w:rsidP="000F689E">
      <w:pPr>
        <w:pStyle w:val="Prrafodelista"/>
        <w:numPr>
          <w:ilvl w:val="0"/>
          <w:numId w:val="1"/>
        </w:numPr>
        <w:jc w:val="both"/>
        <w:rPr>
          <w:rFonts w:ascii="Arial" w:hAnsi="Arial" w:cs="Arial"/>
          <w:sz w:val="24"/>
          <w:szCs w:val="24"/>
        </w:rPr>
      </w:pPr>
      <w:r w:rsidRPr="00A45618">
        <w:rPr>
          <w:rFonts w:ascii="Arial" w:hAnsi="Arial" w:cs="Arial"/>
          <w:sz w:val="24"/>
          <w:szCs w:val="24"/>
        </w:rPr>
        <w:t>La seguridad en el trabajo.</w:t>
      </w:r>
    </w:p>
    <w:p w:rsidR="000F689E" w:rsidRPr="00A45618" w:rsidRDefault="000F689E" w:rsidP="000F689E">
      <w:pPr>
        <w:pStyle w:val="Prrafodelista"/>
        <w:numPr>
          <w:ilvl w:val="0"/>
          <w:numId w:val="1"/>
        </w:numPr>
        <w:jc w:val="both"/>
        <w:rPr>
          <w:rFonts w:ascii="Arial" w:hAnsi="Arial" w:cs="Arial"/>
          <w:sz w:val="24"/>
          <w:szCs w:val="24"/>
        </w:rPr>
      </w:pPr>
      <w:r w:rsidRPr="00A45618">
        <w:rPr>
          <w:rFonts w:ascii="Arial" w:hAnsi="Arial" w:cs="Arial"/>
          <w:sz w:val="24"/>
          <w:szCs w:val="24"/>
        </w:rPr>
        <w:t>Uso de las habilidades y capacidades.</w:t>
      </w:r>
    </w:p>
    <w:p w:rsidR="000F689E" w:rsidRPr="00A45618" w:rsidRDefault="003E0924" w:rsidP="000F689E">
      <w:pPr>
        <w:pStyle w:val="Prrafodelista"/>
        <w:numPr>
          <w:ilvl w:val="0"/>
          <w:numId w:val="1"/>
        </w:numPr>
        <w:jc w:val="both"/>
        <w:rPr>
          <w:rFonts w:ascii="Arial" w:hAnsi="Arial" w:cs="Arial"/>
          <w:sz w:val="24"/>
          <w:szCs w:val="24"/>
        </w:rPr>
      </w:pPr>
      <w:r w:rsidRPr="00A45618">
        <w:rPr>
          <w:rFonts w:ascii="Arial" w:hAnsi="Arial" w:cs="Arial"/>
          <w:sz w:val="24"/>
          <w:szCs w:val="24"/>
        </w:rPr>
        <w:t>Cultura corporativa.</w:t>
      </w:r>
    </w:p>
    <w:p w:rsidR="003E0924" w:rsidRPr="00A45618" w:rsidRDefault="003E0924" w:rsidP="000F689E">
      <w:pPr>
        <w:pStyle w:val="Prrafodelista"/>
        <w:numPr>
          <w:ilvl w:val="0"/>
          <w:numId w:val="1"/>
        </w:numPr>
        <w:jc w:val="both"/>
        <w:rPr>
          <w:rFonts w:ascii="Arial" w:hAnsi="Arial" w:cs="Arial"/>
          <w:sz w:val="24"/>
          <w:szCs w:val="24"/>
        </w:rPr>
      </w:pPr>
      <w:r w:rsidRPr="00A45618">
        <w:rPr>
          <w:rFonts w:ascii="Arial" w:hAnsi="Arial" w:cs="Arial"/>
          <w:sz w:val="24"/>
          <w:szCs w:val="24"/>
        </w:rPr>
        <w:t>Dar a conocer los logros de la empresa.</w:t>
      </w:r>
    </w:p>
    <w:p w:rsidR="003E0924" w:rsidRPr="00A45618" w:rsidRDefault="003E0924" w:rsidP="000F689E">
      <w:pPr>
        <w:pStyle w:val="Prrafodelista"/>
        <w:numPr>
          <w:ilvl w:val="0"/>
          <w:numId w:val="1"/>
        </w:numPr>
        <w:jc w:val="both"/>
        <w:rPr>
          <w:rFonts w:ascii="Arial" w:hAnsi="Arial" w:cs="Arial"/>
          <w:sz w:val="24"/>
          <w:szCs w:val="24"/>
        </w:rPr>
      </w:pPr>
      <w:r w:rsidRPr="00A45618">
        <w:rPr>
          <w:rFonts w:ascii="Arial" w:hAnsi="Arial" w:cs="Arial"/>
          <w:sz w:val="24"/>
          <w:szCs w:val="24"/>
        </w:rPr>
        <w:t>La comunicación.</w:t>
      </w:r>
    </w:p>
    <w:p w:rsidR="001D3EC2" w:rsidRPr="00A45618" w:rsidRDefault="00D12A8B" w:rsidP="003E0924">
      <w:pPr>
        <w:jc w:val="both"/>
        <w:rPr>
          <w:rFonts w:ascii="Arial" w:hAnsi="Arial" w:cs="Arial"/>
          <w:sz w:val="24"/>
          <w:szCs w:val="24"/>
        </w:rPr>
      </w:pPr>
      <w:r w:rsidRPr="00A45618">
        <w:rPr>
          <w:rFonts w:ascii="Arial" w:hAnsi="Arial" w:cs="Arial"/>
          <w:sz w:val="24"/>
          <w:szCs w:val="24"/>
        </w:rPr>
        <w:t>Luego tenemos las técnicas que para que un empl</w:t>
      </w:r>
      <w:r w:rsidR="006E659B" w:rsidRPr="00A45618">
        <w:rPr>
          <w:rFonts w:ascii="Arial" w:hAnsi="Arial" w:cs="Arial"/>
          <w:sz w:val="24"/>
          <w:szCs w:val="24"/>
        </w:rPr>
        <w:t xml:space="preserve">eado este motivado el mismo empleador deberá estar motivado, ser un buen líder será un punto clave por el cual uno se guiara a crear indicadores de desempeño pero unos de los puntos muy importantes es mantener a los empleados responsables para que no bajen la calidad de </w:t>
      </w:r>
      <w:r w:rsidR="008344B5" w:rsidRPr="00A45618">
        <w:rPr>
          <w:rFonts w:ascii="Arial" w:hAnsi="Arial" w:cs="Arial"/>
          <w:sz w:val="24"/>
          <w:szCs w:val="24"/>
        </w:rPr>
        <w:t>producción. Al establecer los objetivos a alcanzar creas un ambiente de compromiso, comodidad pero por ende hay que mantener informados a los empleados  y compartir la tu visión como motivador, darle oportunidades de crecimiento y desarrollo, disciplina a</w:t>
      </w:r>
      <w:r w:rsidR="001D3EC2" w:rsidRPr="00A45618">
        <w:rPr>
          <w:rFonts w:ascii="Arial" w:hAnsi="Arial" w:cs="Arial"/>
          <w:sz w:val="24"/>
          <w:szCs w:val="24"/>
        </w:rPr>
        <w:t>nte todo, aumentar la confianza, delegar las responsabilidades y los deberes tomando en cuenta los niveles que se crearon en el punto anterior y por ultimo pero muy importante apoyarlo y darle su reconocimiento y reconocimiento merecido.</w:t>
      </w:r>
    </w:p>
    <w:p w:rsidR="003E0924" w:rsidRPr="00A45618" w:rsidRDefault="001D3EC2" w:rsidP="001D3EC2">
      <w:pPr>
        <w:pStyle w:val="Prrafodelista"/>
        <w:numPr>
          <w:ilvl w:val="0"/>
          <w:numId w:val="2"/>
        </w:numPr>
        <w:jc w:val="both"/>
        <w:rPr>
          <w:rFonts w:ascii="Arial" w:hAnsi="Arial" w:cs="Arial"/>
          <w:sz w:val="24"/>
          <w:szCs w:val="24"/>
        </w:rPr>
      </w:pPr>
      <w:r w:rsidRPr="00A45618">
        <w:rPr>
          <w:rFonts w:ascii="Arial" w:hAnsi="Arial" w:cs="Arial"/>
          <w:sz w:val="24"/>
          <w:szCs w:val="24"/>
        </w:rPr>
        <w:t>TEORIAS DE LA MOTIVACION LABORAL.</w:t>
      </w:r>
    </w:p>
    <w:p w:rsidR="006B3D01" w:rsidRPr="00A45618" w:rsidRDefault="001D3EC2" w:rsidP="001D3EC2">
      <w:pPr>
        <w:jc w:val="both"/>
        <w:rPr>
          <w:rFonts w:ascii="Arial" w:hAnsi="Arial" w:cs="Arial"/>
          <w:sz w:val="24"/>
          <w:szCs w:val="24"/>
        </w:rPr>
      </w:pPr>
      <w:r w:rsidRPr="00A45618">
        <w:rPr>
          <w:rFonts w:ascii="Arial" w:hAnsi="Arial" w:cs="Arial"/>
          <w:sz w:val="24"/>
          <w:szCs w:val="24"/>
        </w:rPr>
        <w:t xml:space="preserve">En estos modelos conocemos la teoría </w:t>
      </w:r>
      <w:r w:rsidR="006B3D01" w:rsidRPr="00A45618">
        <w:rPr>
          <w:rFonts w:ascii="Arial" w:hAnsi="Arial" w:cs="Arial"/>
          <w:sz w:val="24"/>
          <w:szCs w:val="24"/>
        </w:rPr>
        <w:t xml:space="preserve">homeostática la cual consiste que la conducta a la motivación lleva algún tipo de desequilibrio fisiológico, la teoría del incentivo en el cual el estímulo es un elemento sumamente importante, la cognoscitiva que </w:t>
      </w:r>
      <w:r w:rsidR="00A45618" w:rsidRPr="00A45618">
        <w:rPr>
          <w:rFonts w:ascii="Arial" w:hAnsi="Arial" w:cs="Arial"/>
          <w:sz w:val="24"/>
          <w:szCs w:val="24"/>
        </w:rPr>
        <w:t>está</w:t>
      </w:r>
      <w:bookmarkStart w:id="0" w:name="_GoBack"/>
      <w:bookmarkEnd w:id="0"/>
      <w:r w:rsidR="006B3D01" w:rsidRPr="00A45618">
        <w:rPr>
          <w:rFonts w:ascii="Arial" w:hAnsi="Arial" w:cs="Arial"/>
          <w:sz w:val="24"/>
          <w:szCs w:val="24"/>
        </w:rPr>
        <w:t xml:space="preserve"> basada en la forma en que el individuo percibe la situación en la que vive, teoría de las expectativas y teoría humanista.</w:t>
      </w:r>
    </w:p>
    <w:p w:rsidR="001D3EC2" w:rsidRPr="00A45618" w:rsidRDefault="006B3D01" w:rsidP="00A45618">
      <w:pPr>
        <w:jc w:val="both"/>
        <w:rPr>
          <w:rFonts w:ascii="Arial" w:hAnsi="Arial" w:cs="Arial"/>
          <w:sz w:val="24"/>
          <w:szCs w:val="24"/>
        </w:rPr>
      </w:pPr>
      <w:r w:rsidRPr="00A45618">
        <w:rPr>
          <w:rFonts w:ascii="Arial" w:hAnsi="Arial" w:cs="Arial"/>
          <w:sz w:val="24"/>
          <w:szCs w:val="24"/>
        </w:rPr>
        <w:t>Pero hay teorías mucho más</w:t>
      </w:r>
      <w:r w:rsidR="00A45618" w:rsidRPr="00A45618">
        <w:rPr>
          <w:rFonts w:ascii="Arial" w:hAnsi="Arial" w:cs="Arial"/>
          <w:sz w:val="24"/>
          <w:szCs w:val="24"/>
        </w:rPr>
        <w:t xml:space="preserve"> relevantes:</w:t>
      </w:r>
    </w:p>
    <w:p w:rsidR="00A45618" w:rsidRPr="00A45618" w:rsidRDefault="00A45618" w:rsidP="00A45618">
      <w:pPr>
        <w:pStyle w:val="Prrafodelista"/>
        <w:numPr>
          <w:ilvl w:val="0"/>
          <w:numId w:val="4"/>
        </w:numPr>
        <w:jc w:val="both"/>
        <w:rPr>
          <w:rFonts w:ascii="Arial" w:hAnsi="Arial" w:cs="Arial"/>
          <w:sz w:val="24"/>
          <w:szCs w:val="24"/>
        </w:rPr>
      </w:pPr>
      <w:r w:rsidRPr="00A45618">
        <w:rPr>
          <w:rFonts w:ascii="Arial" w:hAnsi="Arial" w:cs="Arial"/>
          <w:sz w:val="24"/>
          <w:szCs w:val="24"/>
        </w:rPr>
        <w:t xml:space="preserve">Teoría de la jerarquía de las necesidades de </w:t>
      </w:r>
      <w:proofErr w:type="spellStart"/>
      <w:r w:rsidRPr="00A45618">
        <w:rPr>
          <w:rFonts w:ascii="Arial" w:hAnsi="Arial" w:cs="Arial"/>
          <w:sz w:val="24"/>
          <w:szCs w:val="24"/>
        </w:rPr>
        <w:t>Maslow</w:t>
      </w:r>
      <w:proofErr w:type="spellEnd"/>
      <w:r w:rsidRPr="00A45618">
        <w:rPr>
          <w:rFonts w:ascii="Arial" w:hAnsi="Arial" w:cs="Arial"/>
          <w:sz w:val="24"/>
          <w:szCs w:val="24"/>
        </w:rPr>
        <w:t xml:space="preserve"> (1954)</w:t>
      </w:r>
    </w:p>
    <w:p w:rsidR="00A45618" w:rsidRPr="00A45618" w:rsidRDefault="00A45618" w:rsidP="00A45618">
      <w:pPr>
        <w:pStyle w:val="Prrafodelista"/>
        <w:numPr>
          <w:ilvl w:val="0"/>
          <w:numId w:val="4"/>
        </w:numPr>
        <w:jc w:val="both"/>
        <w:rPr>
          <w:rFonts w:ascii="Arial" w:hAnsi="Arial" w:cs="Arial"/>
          <w:sz w:val="24"/>
          <w:szCs w:val="24"/>
        </w:rPr>
      </w:pPr>
      <w:r w:rsidRPr="00A45618">
        <w:rPr>
          <w:rFonts w:ascii="Arial" w:hAnsi="Arial" w:cs="Arial"/>
          <w:sz w:val="24"/>
          <w:szCs w:val="24"/>
        </w:rPr>
        <w:t>Teoría de la Higiene de Herzberg (1967)</w:t>
      </w:r>
    </w:p>
    <w:p w:rsidR="00A45618" w:rsidRPr="00A45618" w:rsidRDefault="00A45618" w:rsidP="00A45618">
      <w:pPr>
        <w:pStyle w:val="Prrafodelista"/>
        <w:numPr>
          <w:ilvl w:val="0"/>
          <w:numId w:val="4"/>
        </w:numPr>
        <w:jc w:val="both"/>
        <w:rPr>
          <w:rFonts w:ascii="Arial" w:hAnsi="Arial" w:cs="Arial"/>
          <w:sz w:val="24"/>
          <w:szCs w:val="24"/>
        </w:rPr>
      </w:pPr>
      <w:r w:rsidRPr="00A45618">
        <w:rPr>
          <w:rFonts w:ascii="Arial" w:hAnsi="Arial" w:cs="Arial"/>
          <w:sz w:val="24"/>
          <w:szCs w:val="24"/>
        </w:rPr>
        <w:t xml:space="preserve">Teoría de los tres factores de </w:t>
      </w:r>
      <w:proofErr w:type="spellStart"/>
      <w:r w:rsidRPr="00A45618">
        <w:rPr>
          <w:rFonts w:ascii="Arial" w:hAnsi="Arial" w:cs="Arial"/>
          <w:sz w:val="24"/>
          <w:szCs w:val="24"/>
        </w:rPr>
        <w:t>McClelland</w:t>
      </w:r>
      <w:proofErr w:type="spellEnd"/>
      <w:r w:rsidRPr="00A45618">
        <w:rPr>
          <w:rFonts w:ascii="Arial" w:hAnsi="Arial" w:cs="Arial"/>
          <w:sz w:val="24"/>
          <w:szCs w:val="24"/>
        </w:rPr>
        <w:t>(1989)</w:t>
      </w:r>
    </w:p>
    <w:p w:rsidR="00A45618" w:rsidRPr="00A45618" w:rsidRDefault="00A45618" w:rsidP="00A45618">
      <w:pPr>
        <w:pStyle w:val="Prrafodelista"/>
        <w:numPr>
          <w:ilvl w:val="0"/>
          <w:numId w:val="4"/>
        </w:numPr>
        <w:jc w:val="both"/>
        <w:rPr>
          <w:rFonts w:ascii="Arial" w:hAnsi="Arial" w:cs="Arial"/>
          <w:sz w:val="24"/>
          <w:szCs w:val="24"/>
        </w:rPr>
      </w:pPr>
      <w:r w:rsidRPr="00A45618">
        <w:rPr>
          <w:rFonts w:ascii="Arial" w:hAnsi="Arial" w:cs="Arial"/>
          <w:sz w:val="24"/>
          <w:szCs w:val="24"/>
        </w:rPr>
        <w:t xml:space="preserve">Teoría X y Teoría Y de Douglas </w:t>
      </w:r>
      <w:proofErr w:type="spellStart"/>
      <w:r w:rsidRPr="00A45618">
        <w:rPr>
          <w:rFonts w:ascii="Arial" w:hAnsi="Arial" w:cs="Arial"/>
          <w:sz w:val="24"/>
          <w:szCs w:val="24"/>
        </w:rPr>
        <w:t>McGregor</w:t>
      </w:r>
      <w:proofErr w:type="spellEnd"/>
      <w:r w:rsidRPr="00A45618">
        <w:rPr>
          <w:rFonts w:ascii="Arial" w:hAnsi="Arial" w:cs="Arial"/>
          <w:sz w:val="24"/>
          <w:szCs w:val="24"/>
        </w:rPr>
        <w:t xml:space="preserve"> (1966)</w:t>
      </w:r>
    </w:p>
    <w:p w:rsidR="00A45618" w:rsidRPr="00A45618" w:rsidRDefault="00A45618" w:rsidP="00A45618">
      <w:pPr>
        <w:pStyle w:val="Prrafodelista"/>
        <w:numPr>
          <w:ilvl w:val="0"/>
          <w:numId w:val="4"/>
        </w:numPr>
        <w:jc w:val="both"/>
        <w:rPr>
          <w:rFonts w:ascii="Arial" w:hAnsi="Arial" w:cs="Arial"/>
          <w:sz w:val="24"/>
          <w:szCs w:val="24"/>
        </w:rPr>
      </w:pPr>
      <w:r w:rsidRPr="00A45618">
        <w:rPr>
          <w:rFonts w:ascii="Arial" w:hAnsi="Arial" w:cs="Arial"/>
          <w:sz w:val="24"/>
          <w:szCs w:val="24"/>
        </w:rPr>
        <w:t xml:space="preserve">Teoría de las expectativas de </w:t>
      </w:r>
      <w:proofErr w:type="spellStart"/>
      <w:r w:rsidRPr="00A45618">
        <w:rPr>
          <w:rFonts w:ascii="Arial" w:hAnsi="Arial" w:cs="Arial"/>
          <w:sz w:val="24"/>
          <w:szCs w:val="24"/>
        </w:rPr>
        <w:t>Vroom</w:t>
      </w:r>
      <w:proofErr w:type="spellEnd"/>
      <w:r w:rsidRPr="00A45618">
        <w:rPr>
          <w:rFonts w:ascii="Arial" w:hAnsi="Arial" w:cs="Arial"/>
          <w:sz w:val="24"/>
          <w:szCs w:val="24"/>
        </w:rPr>
        <w:t xml:space="preserve">(1964) pero la completo </w:t>
      </w:r>
      <w:proofErr w:type="spellStart"/>
      <w:r w:rsidRPr="00A45618">
        <w:rPr>
          <w:rFonts w:ascii="Arial" w:hAnsi="Arial" w:cs="Arial"/>
          <w:sz w:val="24"/>
          <w:szCs w:val="24"/>
        </w:rPr>
        <w:t>Porter-Lawler</w:t>
      </w:r>
      <w:proofErr w:type="spellEnd"/>
      <w:r w:rsidRPr="00A45618">
        <w:rPr>
          <w:rFonts w:ascii="Arial" w:hAnsi="Arial" w:cs="Arial"/>
          <w:sz w:val="24"/>
          <w:szCs w:val="24"/>
        </w:rPr>
        <w:t>(1968)</w:t>
      </w:r>
    </w:p>
    <w:p w:rsidR="00937964" w:rsidRPr="00A45618" w:rsidRDefault="00A45618" w:rsidP="00937964">
      <w:pPr>
        <w:pStyle w:val="Prrafodelista"/>
        <w:numPr>
          <w:ilvl w:val="0"/>
          <w:numId w:val="4"/>
        </w:numPr>
        <w:jc w:val="both"/>
        <w:rPr>
          <w:rFonts w:ascii="Arial" w:hAnsi="Arial" w:cs="Arial"/>
          <w:sz w:val="24"/>
          <w:szCs w:val="24"/>
        </w:rPr>
      </w:pPr>
      <w:r w:rsidRPr="00A45618">
        <w:rPr>
          <w:rFonts w:ascii="Arial" w:hAnsi="Arial" w:cs="Arial"/>
          <w:sz w:val="24"/>
          <w:szCs w:val="24"/>
        </w:rPr>
        <w:t xml:space="preserve">Teoría de la equidad de </w:t>
      </w:r>
      <w:proofErr w:type="spellStart"/>
      <w:r w:rsidRPr="00A45618">
        <w:rPr>
          <w:rFonts w:ascii="Arial" w:hAnsi="Arial" w:cs="Arial"/>
          <w:sz w:val="24"/>
          <w:szCs w:val="24"/>
        </w:rPr>
        <w:t>Stancey</w:t>
      </w:r>
      <w:proofErr w:type="spellEnd"/>
      <w:r w:rsidRPr="00A45618">
        <w:rPr>
          <w:rFonts w:ascii="Arial" w:hAnsi="Arial" w:cs="Arial"/>
          <w:sz w:val="24"/>
          <w:szCs w:val="24"/>
        </w:rPr>
        <w:t xml:space="preserve"> Adams</w:t>
      </w:r>
    </w:p>
    <w:sectPr w:rsidR="00937964" w:rsidRPr="00A45618" w:rsidSect="006E41F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636FA"/>
    <w:multiLevelType w:val="hybridMultilevel"/>
    <w:tmpl w:val="AC3E38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7B12035"/>
    <w:multiLevelType w:val="hybridMultilevel"/>
    <w:tmpl w:val="73C02F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1A915F1"/>
    <w:multiLevelType w:val="hybridMultilevel"/>
    <w:tmpl w:val="CCF0BCAA"/>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57E64EA3"/>
    <w:multiLevelType w:val="hybridMultilevel"/>
    <w:tmpl w:val="0ADCFC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F6"/>
    <w:rsid w:val="000F689E"/>
    <w:rsid w:val="00152C8C"/>
    <w:rsid w:val="00182343"/>
    <w:rsid w:val="001D3EC2"/>
    <w:rsid w:val="003E0924"/>
    <w:rsid w:val="005E131B"/>
    <w:rsid w:val="006B3D01"/>
    <w:rsid w:val="006E41F6"/>
    <w:rsid w:val="006E659B"/>
    <w:rsid w:val="008344B5"/>
    <w:rsid w:val="00937964"/>
    <w:rsid w:val="00A45618"/>
    <w:rsid w:val="00D12A8B"/>
    <w:rsid w:val="00DA12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8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dc:creator>
  <cp:lastModifiedBy>Sala</cp:lastModifiedBy>
  <cp:revision>1</cp:revision>
  <cp:lastPrinted>2015-10-19T04:29:00Z</cp:lastPrinted>
  <dcterms:created xsi:type="dcterms:W3CDTF">2015-10-18T23:33:00Z</dcterms:created>
  <dcterms:modified xsi:type="dcterms:W3CDTF">2015-10-19T04:31:00Z</dcterms:modified>
</cp:coreProperties>
</file>